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9DC" w:rsidRDefault="00DD329C">
      <w:pPr>
        <w:widowControl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2023</w:t>
      </w: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年全国职业院校技能大赛（中职组）</w:t>
      </w:r>
    </w:p>
    <w:p w:rsidR="002129DC" w:rsidRDefault="00DD329C">
      <w:pPr>
        <w:widowControl/>
        <w:spacing w:afterLines="50" w:after="156"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“艺术设计”赛项试题</w:t>
      </w:r>
    </w:p>
    <w:p w:rsidR="002129DC" w:rsidRDefault="002129DC">
      <w:pPr>
        <w:widowControl/>
        <w:spacing w:line="360" w:lineRule="auto"/>
        <w:ind w:firstLineChars="200" w:firstLine="482"/>
        <w:rPr>
          <w:rFonts w:ascii="仿宋_GB2312" w:eastAsia="仿宋_GB2312" w:hAnsi="宋体" w:cs="宋体"/>
          <w:b/>
          <w:bCs/>
          <w:color w:val="000000" w:themeColor="text1"/>
          <w:kern w:val="0"/>
          <w:sz w:val="24"/>
        </w:rPr>
      </w:pP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28"/>
          <w:szCs w:val="28"/>
        </w:rPr>
        <w:t>竞赛主题：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“福文化”论坛项目设计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28"/>
          <w:szCs w:val="28"/>
        </w:rPr>
        <w:t>竞赛时间：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300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分钟</w:t>
      </w:r>
    </w:p>
    <w:p w:rsidR="002129DC" w:rsidRDefault="002129D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福文化（也称中华福文化或中国福文化）是源自中国的</w:t>
      </w:r>
      <w:hyperlink r:id="rId9" w:tgtFrame="https://baike.baidu.com/item/%E7%A6%8F%E6%96%87%E5%8C%96/_blank" w:history="1">
        <w:r>
          <w:rPr>
            <w:rFonts w:ascii="仿宋_GB2312" w:eastAsia="仿宋_GB2312" w:hAnsi="宋体" w:cs="宋体" w:hint="eastAsia"/>
            <w:bCs/>
            <w:kern w:val="0"/>
            <w:sz w:val="28"/>
            <w:szCs w:val="28"/>
          </w:rPr>
          <w:t>民俗文化</w:t>
        </w:r>
      </w:hyperlink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。她的涵盖面非常广，伴随中国几千年的历史文明的变迁与发展，如今已经渗透到了人们生活的点点滴滴中，她所折射出的是我们整个</w:t>
      </w:r>
      <w:hyperlink r:id="rId10" w:tgtFrame="https://baike.baidu.com/item/%E7%A6%8F%E6%96%87%E5%8C%96/_blank" w:history="1">
        <w:r>
          <w:rPr>
            <w:rFonts w:ascii="仿宋_GB2312" w:eastAsia="仿宋_GB2312" w:hAnsi="宋体" w:cs="宋体" w:hint="eastAsia"/>
            <w:bCs/>
            <w:kern w:val="0"/>
            <w:sz w:val="28"/>
            <w:szCs w:val="28"/>
          </w:rPr>
          <w:t>中华民族</w:t>
        </w:r>
      </w:hyperlink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的生活观念及价值观。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宋体" w:cs="宋体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8"/>
          <w:szCs w:val="28"/>
        </w:rPr>
        <w:t>一、试题要求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  <w:highlight w:val="yellow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为“福文化”论坛设计标志、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IP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形象、宣传海报、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IP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包装盒设计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作品综合呈现。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模块一：视觉形象基础系统设计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标志设计（</w:t>
      </w: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25</w:t>
      </w: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分）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标志设计包含图形设计、标准字设计、图形与标准字体组合、标准色、辅助图形。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创意要求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“福文化”设计标志。</w:t>
      </w:r>
      <w:r>
        <w:rPr>
          <w:rFonts w:ascii="仿宋_GB2312" w:eastAsia="仿宋_GB2312" w:hAnsi="宋体" w:cs="宋体" w:hint="eastAsia"/>
          <w:color w:val="000000"/>
          <w:sz w:val="28"/>
          <w:szCs w:val="28"/>
        </w:rPr>
        <w:t>以“福”字为基本文化元素进行创意设计，展示人民群众对美好生活的新期待。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体现具有浓厚的中国传统文化特征，创意巧妙、构思新颖、容易识别，定位清晰。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技术要求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）必须使用矢量软件制作；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）标准色用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CMYK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色值标注；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）应含有反黑反白效果图、方格坐标制图；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4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）标准字中英文均应包含方格坐标制图，并转曲线；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5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）尺寸：最长边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100mm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以内，放置在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A4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页面；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）撰写不超过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200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字的设计说明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，置于该页面，应考虑版式美观。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3.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提交文件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）在指定盘区建立文件夹，以“抽签号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+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标志”命名，将所有结果文件存储在此文件夹内。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）文件夹中应包含：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53" w:firstLine="708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a.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标志的源文件；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53" w:firstLine="708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b.A4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页面的标志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PDF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文档（含设计说明）；</w:t>
      </w:r>
    </w:p>
    <w:p w:rsidR="002129DC" w:rsidRDefault="002129DC">
      <w:pPr>
        <w:widowControl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宋体" w:cs="宋体"/>
          <w:b/>
          <w:kern w:val="0"/>
          <w:sz w:val="28"/>
          <w:szCs w:val="28"/>
        </w:rPr>
      </w:pP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模块二：设计应用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  <w:lang w:bidi="ar"/>
        </w:rPr>
        <w:t>（一）“福文化”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  <w:lang w:bidi="ar"/>
        </w:rPr>
        <w:t>IP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  <w:lang w:bidi="ar"/>
        </w:rPr>
        <w:t>（吉祥物）形象设计（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  <w:lang w:bidi="ar"/>
        </w:rPr>
        <w:t>20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  <w:lang w:bidi="ar"/>
        </w:rPr>
        <w:t>分）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“福文化”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IP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的名字叫“福娃”，请为“福娃”设计形象，包括基本形、三视图（正面、侧面、背面），基本形与三视图的状态一致即可。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创意要求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根据“福文化”定位，突显“福文化”特征元素，为其设计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IP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，体现中国传统民俗文化特征，具备可延展及应用可能。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2.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技术要求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）必须通过矢量软件设计制作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IP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角色；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）基本形为平面上色效果图；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）三视图可以为线稿图或效果图；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）在基本型设计文件中撰写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100-200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字左右的设计说明；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提交文件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）在指定盘区建立文件夹，以“抽签号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+IP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”命名，将所有结果文件存储在此文件夹内。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lastRenderedPageBreak/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）文件夹中应包含：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36" w:firstLine="661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a.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基本型、三视图的源文件；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36" w:firstLine="661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b.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基本型效果图与三视图放至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297mmx440mm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bidi="ar"/>
        </w:rPr>
        <w:t>页面）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的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PD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F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文档；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28"/>
          <w:szCs w:val="28"/>
        </w:rPr>
        <w:t>（二）宣传海报（</w:t>
      </w: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28"/>
          <w:szCs w:val="28"/>
        </w:rPr>
        <w:t>20</w:t>
      </w: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28"/>
          <w:szCs w:val="28"/>
        </w:rPr>
        <w:t>分）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1.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创意设计要求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为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  <w:shd w:val="clear" w:color="auto" w:fill="FFFFFF"/>
        </w:rPr>
        <w:t>“福文化”论坛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设计宣传海报，用于品牌宣传，海报应包含“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  <w:shd w:val="clear" w:color="auto" w:fill="FFFFFF"/>
        </w:rPr>
        <w:t>福文化”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标志。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2.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文本素材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福缘连心</w:t>
      </w:r>
      <w:r w:rsidR="00766E11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共享美好人生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3.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技术规格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）海报净尺寸：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285mmx420mm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）分辨率：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300dpi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；出血：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3mm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）四色印刷，竖排；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4.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提交文件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）将所有结果文件存储在“抽签号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+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海报”文件夹内；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）文件夹中应包含：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a.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海报源文件；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b.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</w:rPr>
        <w:t>297mmx440mm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页面的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PDF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文档（可将设计源文件缩放至适合页面大小），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CMYK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格式，文件中应包含出血、裁切标记等相关信息；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  <w:lang w:bidi="ar"/>
        </w:rPr>
        <w:t>（二）“福文化”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  <w:lang w:bidi="ar"/>
        </w:rPr>
        <w:t>IP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  <w:lang w:bidi="ar"/>
        </w:rPr>
        <w:t>包装盒设计（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  <w:lang w:bidi="ar"/>
        </w:rPr>
        <w:t>25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  <w:lang w:bidi="ar"/>
        </w:rPr>
        <w:t>分）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36" w:firstLine="661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为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100%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的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70mm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（高）的“福文化”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IP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设计一款礼盒包装。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36" w:firstLine="661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创意要求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36" w:firstLine="661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包含“福文化”标志，设计一款具有传统文化特征又结合时下潮流的礼盒包装。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36" w:firstLine="661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2.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技术规格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lastRenderedPageBreak/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）纸盒的体积控制在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70mmx70mmx100mm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（长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x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宽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x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高）尺寸以内；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）分辨率：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300dpi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）运用矢量软件排出正确的刀版图，并在其基础上进行平面展开图的设计（刀版图与平面展开图应在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不同图层体现）；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）根据设计的平面展开图做三维立体效果（至少一个角度）；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）色彩：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CMYK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36" w:firstLine="661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提交文件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）将所有结果文件存储在“抽签号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+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包装设计”文件夹内；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）文件夹中应包含：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a.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包装源文件：包括平面展开图（含刀版图）、立体效果图；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b.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缩放后（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297mmx440mm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页面）的包装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PDF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文档（包括出血、刀模和档案的输出信息）；</w:t>
      </w:r>
    </w:p>
    <w:p w:rsidR="002129DC" w:rsidRDefault="002129DC">
      <w:pPr>
        <w:widowControl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28"/>
          <w:szCs w:val="28"/>
        </w:rPr>
        <w:t>模块三：作品综合呈现（</w:t>
      </w: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28"/>
          <w:szCs w:val="28"/>
        </w:rPr>
        <w:t>10</w:t>
      </w: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28"/>
          <w:szCs w:val="28"/>
        </w:rPr>
        <w:t>分）</w:t>
      </w:r>
    </w:p>
    <w:p w:rsidR="002129DC" w:rsidRDefault="00DD329C">
      <w:pPr>
        <w:widowControl/>
        <w:tabs>
          <w:tab w:val="left" w:pos="312"/>
        </w:tabs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1.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将以上模块一、模块二的所有作品排列到</w:t>
      </w:r>
      <w:r w:rsidR="00766E11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一个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版面上，版式设计美观。</w:t>
      </w:r>
    </w:p>
    <w:p w:rsidR="002129DC" w:rsidRDefault="00DD329C">
      <w:pPr>
        <w:widowControl/>
        <w:tabs>
          <w:tab w:val="left" w:pos="312"/>
        </w:tabs>
        <w:adjustRightInd w:val="0"/>
        <w:snapToGrid w:val="0"/>
        <w:spacing w:line="360" w:lineRule="auto"/>
        <w:ind w:firstLineChars="195" w:firstLine="546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2.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技术规格</w:t>
      </w:r>
    </w:p>
    <w:p w:rsidR="002129DC" w:rsidRDefault="00DD329C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尺寸：竖排，高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90CM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、宽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60CM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；</w:t>
      </w:r>
    </w:p>
    <w:p w:rsidR="002129DC" w:rsidRDefault="00DD329C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分辨率：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150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dpi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；</w:t>
      </w:r>
    </w:p>
    <w:p w:rsidR="002129DC" w:rsidRDefault="00DD329C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色彩模式：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CMYK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提交文件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）将所有结果文件存储在“抽签号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+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作品综合呈现”文件夹内；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）文件夹中应包含：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36" w:firstLine="661"/>
        <w:rPr>
          <w:rFonts w:ascii="仿宋_GB2312" w:eastAsia="仿宋_GB2312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a.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作品呈现源文件；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36" w:firstLine="661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b.60*90CM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的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PDF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文档</w:t>
      </w:r>
      <w:r w:rsidR="00766E11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2"/>
        <w:rPr>
          <w:rFonts w:ascii="仿宋_GB2312" w:eastAsia="仿宋_GB2312" w:hAnsiTheme="minorEastAsia" w:cs="仿宋_GB2312"/>
          <w:b/>
          <w:bCs/>
          <w:kern w:val="0"/>
          <w:sz w:val="28"/>
          <w:szCs w:val="28"/>
        </w:rPr>
      </w:pPr>
      <w:r>
        <w:rPr>
          <w:rFonts w:ascii="仿宋_GB2312" w:eastAsia="仿宋_GB2312" w:hAnsiTheme="minorEastAsia" w:cs="仿宋_GB2312" w:hint="eastAsia"/>
          <w:b/>
          <w:bCs/>
          <w:kern w:val="0"/>
          <w:sz w:val="28"/>
          <w:szCs w:val="28"/>
        </w:rPr>
        <w:lastRenderedPageBreak/>
        <w:t>二、文件提交总要求</w:t>
      </w:r>
    </w:p>
    <w:p w:rsidR="002129DC" w:rsidRDefault="00DD329C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 w:cs="仿宋_GB2312"/>
          <w:kern w:val="0"/>
          <w:sz w:val="28"/>
          <w:szCs w:val="28"/>
        </w:rPr>
      </w:pPr>
      <w:r>
        <w:rPr>
          <w:rFonts w:ascii="仿宋_GB2312" w:eastAsia="仿宋_GB2312" w:hAnsiTheme="minorEastAsia" w:cs="仿宋_GB2312" w:hint="eastAsia"/>
          <w:kern w:val="0"/>
          <w:sz w:val="28"/>
          <w:szCs w:val="28"/>
          <w:lang w:bidi="ar"/>
        </w:rPr>
        <w:t>全部设计任务完成后，请将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</w:rPr>
        <w:t>“抽签号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</w:rPr>
        <w:t>+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</w:rPr>
        <w:t>标志”、</w:t>
      </w:r>
      <w:r>
        <w:rPr>
          <w:rFonts w:ascii="仿宋_GB2312" w:eastAsia="仿宋_GB2312" w:hAnsiTheme="minorEastAsia" w:cs="仿宋" w:hint="eastAsia"/>
          <w:kern w:val="0"/>
          <w:sz w:val="28"/>
          <w:szCs w:val="28"/>
          <w:lang w:bidi="ar"/>
        </w:rPr>
        <w:t>“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  <w:lang w:bidi="ar"/>
        </w:rPr>
        <w:t>抽签号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  <w:lang w:bidi="ar"/>
        </w:rPr>
        <w:t>+IP</w:t>
      </w:r>
      <w:r>
        <w:rPr>
          <w:rFonts w:ascii="仿宋_GB2312" w:eastAsia="仿宋_GB2312" w:hAnsiTheme="minorEastAsia" w:cs="仿宋" w:hint="eastAsia"/>
          <w:kern w:val="0"/>
          <w:sz w:val="28"/>
          <w:szCs w:val="28"/>
          <w:lang w:bidi="ar"/>
        </w:rPr>
        <w:t>”、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</w:rPr>
        <w:t>“抽签号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</w:rPr>
        <w:t>+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</w:rPr>
        <w:t>宣传海报”、</w:t>
      </w:r>
      <w:r>
        <w:rPr>
          <w:rFonts w:ascii="仿宋_GB2312" w:eastAsia="仿宋_GB2312" w:hAnsiTheme="minorEastAsia" w:cs="仿宋" w:hint="eastAsia"/>
          <w:kern w:val="0"/>
          <w:sz w:val="28"/>
          <w:szCs w:val="28"/>
          <w:lang w:bidi="ar"/>
        </w:rPr>
        <w:t>“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  <w:lang w:bidi="ar"/>
        </w:rPr>
        <w:t>抽签号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  <w:lang w:bidi="ar"/>
        </w:rPr>
        <w:t>+IP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  <w:lang w:bidi="ar"/>
        </w:rPr>
        <w:t>包装盒设计</w:t>
      </w:r>
      <w:r>
        <w:rPr>
          <w:rFonts w:ascii="仿宋_GB2312" w:eastAsia="仿宋_GB2312" w:hAnsiTheme="minorEastAsia" w:cs="仿宋" w:hint="eastAsia"/>
          <w:kern w:val="0"/>
          <w:sz w:val="28"/>
          <w:szCs w:val="28"/>
          <w:lang w:bidi="ar"/>
        </w:rPr>
        <w:t>”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</w:rPr>
        <w:t>、</w:t>
      </w:r>
      <w:r>
        <w:rPr>
          <w:rFonts w:ascii="仿宋_GB2312" w:eastAsia="仿宋_GB2312" w:hAnsiTheme="minorEastAsia" w:cs="仿宋" w:hint="eastAsia"/>
          <w:kern w:val="0"/>
          <w:sz w:val="28"/>
          <w:szCs w:val="28"/>
          <w:lang w:bidi="ar"/>
        </w:rPr>
        <w:t>“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  <w:lang w:bidi="ar"/>
        </w:rPr>
        <w:t>抽签号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  <w:lang w:bidi="ar"/>
        </w:rPr>
        <w:t>+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  <w:lang w:bidi="ar"/>
        </w:rPr>
        <w:t>作品呈现</w:t>
      </w:r>
      <w:r>
        <w:rPr>
          <w:rFonts w:ascii="仿宋_GB2312" w:eastAsia="仿宋_GB2312" w:hAnsiTheme="minorEastAsia" w:cs="仿宋" w:hint="eastAsia"/>
          <w:kern w:val="0"/>
          <w:sz w:val="28"/>
          <w:szCs w:val="28"/>
          <w:lang w:bidi="ar"/>
        </w:rPr>
        <w:t>”一共</w:t>
      </w:r>
      <w:r>
        <w:rPr>
          <w:rFonts w:ascii="仿宋_GB2312" w:eastAsia="仿宋_GB2312" w:hAnsiTheme="minorEastAsia" w:cs="仿宋" w:hint="eastAsia"/>
          <w:kern w:val="0"/>
          <w:sz w:val="28"/>
          <w:szCs w:val="28"/>
          <w:lang w:bidi="ar"/>
        </w:rPr>
        <w:t>5</w:t>
      </w:r>
      <w:r>
        <w:rPr>
          <w:rFonts w:ascii="仿宋_GB2312" w:eastAsia="仿宋_GB2312" w:hAnsiTheme="minorEastAsia" w:cs="仿宋" w:hint="eastAsia"/>
          <w:kern w:val="0"/>
          <w:sz w:val="28"/>
          <w:szCs w:val="28"/>
          <w:lang w:bidi="ar"/>
        </w:rPr>
        <w:t>个文件夹，统一存放到</w:t>
      </w:r>
      <w:r>
        <w:rPr>
          <w:rFonts w:ascii="仿宋_GB2312" w:eastAsia="仿宋_GB2312" w:hAnsiTheme="minorEastAsia" w:cs="仿宋_GB2312" w:hint="eastAsia"/>
          <w:kern w:val="0"/>
          <w:sz w:val="28"/>
          <w:szCs w:val="28"/>
        </w:rPr>
        <w:t>“抽签号”文件夹内提交。</w:t>
      </w:r>
      <w:bookmarkStart w:id="0" w:name="_GoBack"/>
      <w:bookmarkEnd w:id="0"/>
    </w:p>
    <w:sectPr w:rsidR="002129DC">
      <w:footerReference w:type="default" r:id="rId11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29C" w:rsidRDefault="00DD329C">
      <w:r>
        <w:separator/>
      </w:r>
    </w:p>
  </w:endnote>
  <w:endnote w:type="continuationSeparator" w:id="0">
    <w:p w:rsidR="00DD329C" w:rsidRDefault="00DD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89AF8E2-7E12-446F-BF94-8DDB023CE3B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5842D59A-0C23-4A8C-A605-9C8D35A23AAC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637B42C1-B50C-4F12-9E51-1942543E3E5D}"/>
    <w:embedBold r:id="rId4" w:subsetted="1" w:fontKey="{16FBC058-F2F2-4D0F-A5E3-648A68EC202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9DC" w:rsidRDefault="00DD329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129DC" w:rsidRDefault="00DD329C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50E92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129DC" w:rsidRDefault="00DD329C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50E92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29C" w:rsidRDefault="00DD329C">
      <w:r>
        <w:separator/>
      </w:r>
    </w:p>
  </w:footnote>
  <w:footnote w:type="continuationSeparator" w:id="0">
    <w:p w:rsidR="00DD329C" w:rsidRDefault="00DD3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951B2D"/>
    <w:multiLevelType w:val="singleLevel"/>
    <w:tmpl w:val="79951B2D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ZkMWEzM2Q3MjM5MThlNThjZDE1M2JkNGFkYzIwZjIifQ=="/>
  </w:docVars>
  <w:rsids>
    <w:rsidRoot w:val="001B2B9F"/>
    <w:rsid w:val="0000784E"/>
    <w:rsid w:val="00023197"/>
    <w:rsid w:val="000279C6"/>
    <w:rsid w:val="00035B02"/>
    <w:rsid w:val="000409DC"/>
    <w:rsid w:val="00050618"/>
    <w:rsid w:val="000853F6"/>
    <w:rsid w:val="000E17B1"/>
    <w:rsid w:val="000E17DB"/>
    <w:rsid w:val="0011457B"/>
    <w:rsid w:val="00137113"/>
    <w:rsid w:val="001461CD"/>
    <w:rsid w:val="00155435"/>
    <w:rsid w:val="00156C9A"/>
    <w:rsid w:val="00162936"/>
    <w:rsid w:val="00170E12"/>
    <w:rsid w:val="00182D46"/>
    <w:rsid w:val="001A5E31"/>
    <w:rsid w:val="001B2B9F"/>
    <w:rsid w:val="001B6136"/>
    <w:rsid w:val="001D0C0D"/>
    <w:rsid w:val="002129DC"/>
    <w:rsid w:val="00214F87"/>
    <w:rsid w:val="00217F38"/>
    <w:rsid w:val="002316B8"/>
    <w:rsid w:val="0026092F"/>
    <w:rsid w:val="00261931"/>
    <w:rsid w:val="002624B6"/>
    <w:rsid w:val="00270AC1"/>
    <w:rsid w:val="00273195"/>
    <w:rsid w:val="002928A5"/>
    <w:rsid w:val="002C1248"/>
    <w:rsid w:val="002F406E"/>
    <w:rsid w:val="003175BA"/>
    <w:rsid w:val="00326E41"/>
    <w:rsid w:val="00327C7F"/>
    <w:rsid w:val="0037649E"/>
    <w:rsid w:val="003B0443"/>
    <w:rsid w:val="003B66F0"/>
    <w:rsid w:val="003C05CF"/>
    <w:rsid w:val="003C5E79"/>
    <w:rsid w:val="003D5879"/>
    <w:rsid w:val="003F6EAA"/>
    <w:rsid w:val="0040085B"/>
    <w:rsid w:val="0042421A"/>
    <w:rsid w:val="00456A16"/>
    <w:rsid w:val="00466B13"/>
    <w:rsid w:val="00494085"/>
    <w:rsid w:val="004A624C"/>
    <w:rsid w:val="004C2F0D"/>
    <w:rsid w:val="004F2029"/>
    <w:rsid w:val="004F67D5"/>
    <w:rsid w:val="00501E40"/>
    <w:rsid w:val="005724CB"/>
    <w:rsid w:val="005A04B4"/>
    <w:rsid w:val="005C782F"/>
    <w:rsid w:val="005D6A80"/>
    <w:rsid w:val="005F7F19"/>
    <w:rsid w:val="00602940"/>
    <w:rsid w:val="006052FE"/>
    <w:rsid w:val="006059E0"/>
    <w:rsid w:val="00620F76"/>
    <w:rsid w:val="00672405"/>
    <w:rsid w:val="00682622"/>
    <w:rsid w:val="00686DB4"/>
    <w:rsid w:val="006A4348"/>
    <w:rsid w:val="006D348E"/>
    <w:rsid w:val="006E3F42"/>
    <w:rsid w:val="00725AF8"/>
    <w:rsid w:val="00756A6D"/>
    <w:rsid w:val="00766E11"/>
    <w:rsid w:val="00776598"/>
    <w:rsid w:val="007A7A42"/>
    <w:rsid w:val="007B01F3"/>
    <w:rsid w:val="007C1A36"/>
    <w:rsid w:val="007D18C8"/>
    <w:rsid w:val="007E212D"/>
    <w:rsid w:val="007E226E"/>
    <w:rsid w:val="00842190"/>
    <w:rsid w:val="00871579"/>
    <w:rsid w:val="00872B40"/>
    <w:rsid w:val="008A10F6"/>
    <w:rsid w:val="008A4BEE"/>
    <w:rsid w:val="008B15D4"/>
    <w:rsid w:val="008B21E1"/>
    <w:rsid w:val="008B6272"/>
    <w:rsid w:val="008B6FE1"/>
    <w:rsid w:val="008F4477"/>
    <w:rsid w:val="00904D86"/>
    <w:rsid w:val="00906FED"/>
    <w:rsid w:val="009103C7"/>
    <w:rsid w:val="00922CF3"/>
    <w:rsid w:val="00950E92"/>
    <w:rsid w:val="00951C54"/>
    <w:rsid w:val="00955BB7"/>
    <w:rsid w:val="00971613"/>
    <w:rsid w:val="0097447D"/>
    <w:rsid w:val="00985022"/>
    <w:rsid w:val="00995181"/>
    <w:rsid w:val="0099740B"/>
    <w:rsid w:val="009A2E84"/>
    <w:rsid w:val="009B23DE"/>
    <w:rsid w:val="009C3BBF"/>
    <w:rsid w:val="009F3DE5"/>
    <w:rsid w:val="009F47FF"/>
    <w:rsid w:val="009F58EE"/>
    <w:rsid w:val="00A57048"/>
    <w:rsid w:val="00A60A32"/>
    <w:rsid w:val="00A779C6"/>
    <w:rsid w:val="00A87EE8"/>
    <w:rsid w:val="00A9381C"/>
    <w:rsid w:val="00AA446D"/>
    <w:rsid w:val="00AD1B21"/>
    <w:rsid w:val="00B02D69"/>
    <w:rsid w:val="00B06E28"/>
    <w:rsid w:val="00B33D47"/>
    <w:rsid w:val="00B66297"/>
    <w:rsid w:val="00B7491B"/>
    <w:rsid w:val="00B93D75"/>
    <w:rsid w:val="00BB1097"/>
    <w:rsid w:val="00BC40B3"/>
    <w:rsid w:val="00BE44D9"/>
    <w:rsid w:val="00C06F6F"/>
    <w:rsid w:val="00C22FEA"/>
    <w:rsid w:val="00C27308"/>
    <w:rsid w:val="00C912C8"/>
    <w:rsid w:val="00C91C72"/>
    <w:rsid w:val="00C94274"/>
    <w:rsid w:val="00C97641"/>
    <w:rsid w:val="00CA094C"/>
    <w:rsid w:val="00CA4633"/>
    <w:rsid w:val="00CC526D"/>
    <w:rsid w:val="00CE6990"/>
    <w:rsid w:val="00CF2D10"/>
    <w:rsid w:val="00D121FF"/>
    <w:rsid w:val="00D20E3F"/>
    <w:rsid w:val="00D244A6"/>
    <w:rsid w:val="00D24D07"/>
    <w:rsid w:val="00D52C38"/>
    <w:rsid w:val="00D626EA"/>
    <w:rsid w:val="00D63C0E"/>
    <w:rsid w:val="00D946DF"/>
    <w:rsid w:val="00DA04D3"/>
    <w:rsid w:val="00DA4828"/>
    <w:rsid w:val="00DB16CD"/>
    <w:rsid w:val="00DC11A3"/>
    <w:rsid w:val="00DD329C"/>
    <w:rsid w:val="00DD677F"/>
    <w:rsid w:val="00E014A8"/>
    <w:rsid w:val="00E36671"/>
    <w:rsid w:val="00E425EF"/>
    <w:rsid w:val="00E42C90"/>
    <w:rsid w:val="00E52385"/>
    <w:rsid w:val="00E62E26"/>
    <w:rsid w:val="00E840D3"/>
    <w:rsid w:val="00E97B24"/>
    <w:rsid w:val="00EB25E1"/>
    <w:rsid w:val="00EC016E"/>
    <w:rsid w:val="00EC4149"/>
    <w:rsid w:val="00F0366E"/>
    <w:rsid w:val="00F25225"/>
    <w:rsid w:val="00F54B4A"/>
    <w:rsid w:val="00F76D7F"/>
    <w:rsid w:val="00F81102"/>
    <w:rsid w:val="00F9451B"/>
    <w:rsid w:val="00FB6921"/>
    <w:rsid w:val="00FD4246"/>
    <w:rsid w:val="00FF21D1"/>
    <w:rsid w:val="01E96CF1"/>
    <w:rsid w:val="02AB76E7"/>
    <w:rsid w:val="02B221A5"/>
    <w:rsid w:val="02D62057"/>
    <w:rsid w:val="046D27C0"/>
    <w:rsid w:val="04B10501"/>
    <w:rsid w:val="04B121D6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325D16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102B6A28"/>
    <w:rsid w:val="10821A3D"/>
    <w:rsid w:val="108475B9"/>
    <w:rsid w:val="10996716"/>
    <w:rsid w:val="10CC4F5B"/>
    <w:rsid w:val="11D86505"/>
    <w:rsid w:val="12977696"/>
    <w:rsid w:val="12D81CC1"/>
    <w:rsid w:val="12FA44F0"/>
    <w:rsid w:val="13D04E99"/>
    <w:rsid w:val="1479071F"/>
    <w:rsid w:val="15084E3B"/>
    <w:rsid w:val="16B03ABD"/>
    <w:rsid w:val="17340B29"/>
    <w:rsid w:val="17377504"/>
    <w:rsid w:val="17601D8D"/>
    <w:rsid w:val="17E625CB"/>
    <w:rsid w:val="182272E9"/>
    <w:rsid w:val="19117BCA"/>
    <w:rsid w:val="192F583D"/>
    <w:rsid w:val="197A7BBC"/>
    <w:rsid w:val="19FF7257"/>
    <w:rsid w:val="1A670100"/>
    <w:rsid w:val="1A7B0C5A"/>
    <w:rsid w:val="1A8A5C3B"/>
    <w:rsid w:val="1AF916A0"/>
    <w:rsid w:val="1B2674C4"/>
    <w:rsid w:val="1B763BA2"/>
    <w:rsid w:val="1BA20B0C"/>
    <w:rsid w:val="1C04700E"/>
    <w:rsid w:val="1C8048E8"/>
    <w:rsid w:val="1DDF20D4"/>
    <w:rsid w:val="1EF4190A"/>
    <w:rsid w:val="1FA5326F"/>
    <w:rsid w:val="1FE93B8D"/>
    <w:rsid w:val="20833DB6"/>
    <w:rsid w:val="20C3305B"/>
    <w:rsid w:val="20E910B2"/>
    <w:rsid w:val="218F0AC3"/>
    <w:rsid w:val="21D76008"/>
    <w:rsid w:val="22266A65"/>
    <w:rsid w:val="22E16668"/>
    <w:rsid w:val="23053B2F"/>
    <w:rsid w:val="238867F2"/>
    <w:rsid w:val="23D96CE9"/>
    <w:rsid w:val="258A2678"/>
    <w:rsid w:val="25982AD1"/>
    <w:rsid w:val="25FB207D"/>
    <w:rsid w:val="267C0839"/>
    <w:rsid w:val="26990D7C"/>
    <w:rsid w:val="26D71490"/>
    <w:rsid w:val="277261A1"/>
    <w:rsid w:val="283B799B"/>
    <w:rsid w:val="28C57686"/>
    <w:rsid w:val="292B3C37"/>
    <w:rsid w:val="2AEB4216"/>
    <w:rsid w:val="2B913A1F"/>
    <w:rsid w:val="2BA227F4"/>
    <w:rsid w:val="2CED0939"/>
    <w:rsid w:val="2D6E44CF"/>
    <w:rsid w:val="2D867DAD"/>
    <w:rsid w:val="2E001ED6"/>
    <w:rsid w:val="2E626C08"/>
    <w:rsid w:val="2EFE21CF"/>
    <w:rsid w:val="2F3D1B96"/>
    <w:rsid w:val="2F5D3896"/>
    <w:rsid w:val="30D61DF2"/>
    <w:rsid w:val="31B94917"/>
    <w:rsid w:val="31FD6858"/>
    <w:rsid w:val="320A1862"/>
    <w:rsid w:val="32986ABB"/>
    <w:rsid w:val="33461B94"/>
    <w:rsid w:val="33AB1351"/>
    <w:rsid w:val="33CB2C88"/>
    <w:rsid w:val="342310E4"/>
    <w:rsid w:val="34A4352D"/>
    <w:rsid w:val="357A1115"/>
    <w:rsid w:val="366F23BE"/>
    <w:rsid w:val="369C5096"/>
    <w:rsid w:val="3793297C"/>
    <w:rsid w:val="386A73FB"/>
    <w:rsid w:val="38982E61"/>
    <w:rsid w:val="38C169F7"/>
    <w:rsid w:val="391F0524"/>
    <w:rsid w:val="39EC3857"/>
    <w:rsid w:val="3A187818"/>
    <w:rsid w:val="3ACF3DB8"/>
    <w:rsid w:val="3B0403DF"/>
    <w:rsid w:val="3C2E174E"/>
    <w:rsid w:val="3D715EF1"/>
    <w:rsid w:val="3D7815DA"/>
    <w:rsid w:val="3DA95DFC"/>
    <w:rsid w:val="3DBC6AA2"/>
    <w:rsid w:val="3DD96C1C"/>
    <w:rsid w:val="3E0759EE"/>
    <w:rsid w:val="3E9965B6"/>
    <w:rsid w:val="3F687ED8"/>
    <w:rsid w:val="3FAA53D9"/>
    <w:rsid w:val="401549A8"/>
    <w:rsid w:val="40405305"/>
    <w:rsid w:val="40D04D9E"/>
    <w:rsid w:val="417D5E59"/>
    <w:rsid w:val="41BB156F"/>
    <w:rsid w:val="41BD065C"/>
    <w:rsid w:val="41FE6C51"/>
    <w:rsid w:val="42FA5DCA"/>
    <w:rsid w:val="430158AE"/>
    <w:rsid w:val="43CB19E9"/>
    <w:rsid w:val="44166DD6"/>
    <w:rsid w:val="44B10474"/>
    <w:rsid w:val="44B7769D"/>
    <w:rsid w:val="44C53EE9"/>
    <w:rsid w:val="44DC3815"/>
    <w:rsid w:val="44E25EF0"/>
    <w:rsid w:val="456817A0"/>
    <w:rsid w:val="45AB36BB"/>
    <w:rsid w:val="469772D7"/>
    <w:rsid w:val="46C87A7D"/>
    <w:rsid w:val="47551E4E"/>
    <w:rsid w:val="47D63C21"/>
    <w:rsid w:val="48FB756B"/>
    <w:rsid w:val="490863D3"/>
    <w:rsid w:val="496F56DF"/>
    <w:rsid w:val="4A325940"/>
    <w:rsid w:val="4BE52CFA"/>
    <w:rsid w:val="4D667385"/>
    <w:rsid w:val="4D9008A2"/>
    <w:rsid w:val="4D9E0B51"/>
    <w:rsid w:val="4F3301C2"/>
    <w:rsid w:val="4F6050B5"/>
    <w:rsid w:val="512C1C64"/>
    <w:rsid w:val="514B7B26"/>
    <w:rsid w:val="51A71057"/>
    <w:rsid w:val="51E27B54"/>
    <w:rsid w:val="520B46E3"/>
    <w:rsid w:val="522C4449"/>
    <w:rsid w:val="52AD5A70"/>
    <w:rsid w:val="538255A9"/>
    <w:rsid w:val="55053284"/>
    <w:rsid w:val="558162C4"/>
    <w:rsid w:val="55F44099"/>
    <w:rsid w:val="569F3001"/>
    <w:rsid w:val="5737076F"/>
    <w:rsid w:val="573C4609"/>
    <w:rsid w:val="577D5A95"/>
    <w:rsid w:val="581A72D4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D217F4"/>
    <w:rsid w:val="60025234"/>
    <w:rsid w:val="60933715"/>
    <w:rsid w:val="60BF33E2"/>
    <w:rsid w:val="61661F71"/>
    <w:rsid w:val="61AE148B"/>
    <w:rsid w:val="61C3057A"/>
    <w:rsid w:val="62E9599B"/>
    <w:rsid w:val="63BA12E2"/>
    <w:rsid w:val="63E62433"/>
    <w:rsid w:val="64627EE6"/>
    <w:rsid w:val="64DD42BB"/>
    <w:rsid w:val="65422B32"/>
    <w:rsid w:val="65443FD0"/>
    <w:rsid w:val="67BF5C30"/>
    <w:rsid w:val="68957075"/>
    <w:rsid w:val="68A26CBC"/>
    <w:rsid w:val="693947FC"/>
    <w:rsid w:val="693B503A"/>
    <w:rsid w:val="696A3DA8"/>
    <w:rsid w:val="69C66F67"/>
    <w:rsid w:val="6A084AEA"/>
    <w:rsid w:val="6A5B2A04"/>
    <w:rsid w:val="6AF12B5F"/>
    <w:rsid w:val="6B0A5522"/>
    <w:rsid w:val="6BE82982"/>
    <w:rsid w:val="6CE14648"/>
    <w:rsid w:val="6D096A1A"/>
    <w:rsid w:val="6D1C65B1"/>
    <w:rsid w:val="6D5E31D9"/>
    <w:rsid w:val="6DB25C61"/>
    <w:rsid w:val="6E325014"/>
    <w:rsid w:val="6E935B33"/>
    <w:rsid w:val="6F187E0A"/>
    <w:rsid w:val="70173EEC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6AE4262"/>
    <w:rsid w:val="76EC749D"/>
    <w:rsid w:val="77865B79"/>
    <w:rsid w:val="79053090"/>
    <w:rsid w:val="7A7301D7"/>
    <w:rsid w:val="7B004BE4"/>
    <w:rsid w:val="7C083E51"/>
    <w:rsid w:val="7C5238E1"/>
    <w:rsid w:val="7D7D6B06"/>
    <w:rsid w:val="7D822F3A"/>
    <w:rsid w:val="7E1B07B2"/>
    <w:rsid w:val="7EDC56E4"/>
    <w:rsid w:val="7F1B4CCD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603703"/>
  <w15:docId w15:val="{5117B78B-43C0-4887-9445-ADF33EBA2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Balloon Text"/>
    <w:basedOn w:val="a"/>
    <w:link w:val="a5"/>
    <w:semiHidden/>
    <w:unhideWhenUsed/>
    <w:qFormat/>
    <w:rPr>
      <w:rFonts w:ascii="宋体" w:eastAsia="宋体"/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semiHidden/>
    <w:unhideWhenUsed/>
    <w:qFormat/>
    <w:rPr>
      <w:color w:val="0000FF"/>
      <w:u w:val="single"/>
    </w:rPr>
  </w:style>
  <w:style w:type="character" w:customStyle="1" w:styleId="a9">
    <w:name w:val="页眉 字符"/>
    <w:basedOn w:val="a0"/>
    <w:link w:val="a8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semiHidden/>
    <w:qFormat/>
    <w:rPr>
      <w:rFonts w:ascii="宋体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baike.baidu.com/item/%E4%B8%AD%E5%8D%8E%E6%B0%91%E6%97%8F/1186?fromModule=lemma_inlink" TargetMode="External"/><Relationship Id="rId4" Type="http://schemas.openxmlformats.org/officeDocument/2006/relationships/styles" Target="styles.xml"/><Relationship Id="rId9" Type="http://schemas.openxmlformats.org/officeDocument/2006/relationships/hyperlink" Target="https://baike.baidu.com/item/%E6%B0%91%E4%BF%97%E6%96%87%E5%8C%96/9901668?fromModule=lemma_inlink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5C2DFE-E127-4D86-9C71-86287B70C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2023-03-04T09:39:00Z</cp:lastPrinted>
  <dcterms:created xsi:type="dcterms:W3CDTF">2023-04-14T07:08:00Z</dcterms:created>
  <dcterms:modified xsi:type="dcterms:W3CDTF">2023-04-14T12:11:00Z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E40874C76A28494F93D4283F86D9F67B_13</vt:lpwstr>
  </property>
</Properties>
</file>